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60" w:rsidRPr="000E743D" w:rsidRDefault="006222B8" w:rsidP="006222B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Anbefaling vedrørende </w:t>
      </w:r>
      <w:r w:rsidR="004475CD" w:rsidRPr="00863D5D">
        <w:rPr>
          <w:b/>
          <w:sz w:val="32"/>
          <w:szCs w:val="32"/>
        </w:rPr>
        <w:t>modregning</w:t>
      </w:r>
      <w:r>
        <w:rPr>
          <w:b/>
          <w:sz w:val="32"/>
          <w:szCs w:val="32"/>
        </w:rPr>
        <w:br/>
      </w:r>
      <w:r w:rsidRPr="000E743D">
        <w:rPr>
          <w:b/>
          <w:sz w:val="28"/>
          <w:szCs w:val="28"/>
        </w:rPr>
        <w:t>O</w:t>
      </w:r>
      <w:r w:rsidR="004475CD" w:rsidRPr="000E743D">
        <w:rPr>
          <w:b/>
          <w:sz w:val="28"/>
          <w:szCs w:val="28"/>
        </w:rPr>
        <w:t>verenskomstmæssige lønstigninger 1. marts 201</w:t>
      </w:r>
      <w:r w:rsidR="00B267BC">
        <w:rPr>
          <w:b/>
          <w:sz w:val="28"/>
          <w:szCs w:val="28"/>
        </w:rPr>
        <w:t>8</w:t>
      </w:r>
    </w:p>
    <w:p w:rsidR="000F1A52" w:rsidRDefault="001C2411" w:rsidP="000F1A52">
      <w:r w:rsidRPr="001C2411">
        <w:rPr>
          <w:b/>
          <w:sz w:val="11"/>
          <w:szCs w:val="11"/>
        </w:rPr>
        <w:br/>
      </w:r>
      <w:r w:rsidR="00863D5D" w:rsidRPr="00863D5D">
        <w:rPr>
          <w:b/>
        </w:rPr>
        <w:t>Modregning på normallønsområdet</w:t>
      </w:r>
      <w:r w:rsidR="00863D5D">
        <w:rPr>
          <w:b/>
        </w:rPr>
        <w:br/>
      </w:r>
      <w:r w:rsidR="000F1A52">
        <w:t xml:space="preserve">Overenskomsterne mellem Danske Anlægsgartnere og 3F er normallønsoverenskomster med en i praksis udviklet adgang til modregning i ikke-overenskomstmæssige tillæg, personlige tillæg og lignende. </w:t>
      </w:r>
    </w:p>
    <w:p w:rsidR="00863D5D" w:rsidRDefault="00863D5D">
      <w:r>
        <w:t>Tillæg givet for særlige kompetencer</w:t>
      </w:r>
      <w:r w:rsidR="000F1A52">
        <w:t xml:space="preserve"> og </w:t>
      </w:r>
      <w:r w:rsidR="00CA2F82">
        <w:t>kvalifikationer</w:t>
      </w:r>
      <w:r>
        <w:t xml:space="preserve"> vil umiddelbart ikke være modregningsbar</w:t>
      </w:r>
      <w:r w:rsidR="006F501A">
        <w:t>e</w:t>
      </w:r>
      <w:r w:rsidR="00214081">
        <w:t xml:space="preserve"> (uden særlig aftale derom)</w:t>
      </w:r>
      <w:r>
        <w:t>, da kompetencerne også vil være til stede efter en</w:t>
      </w:r>
      <w:r w:rsidR="000F1A52">
        <w:t xml:space="preserve"> overenskomstmæssig lønstigning.</w:t>
      </w:r>
      <w:r>
        <w:t xml:space="preserve"> </w:t>
      </w:r>
    </w:p>
    <w:p w:rsidR="008528E6" w:rsidRDefault="00863D5D" w:rsidP="00863D5D">
      <w:r w:rsidRPr="00863D5D">
        <w:rPr>
          <w:b/>
        </w:rPr>
        <w:t>Anvendelse af modregning i praksis</w:t>
      </w:r>
      <w:r w:rsidRPr="00863D5D">
        <w:rPr>
          <w:b/>
        </w:rPr>
        <w:br/>
      </w:r>
      <w:r w:rsidR="008528E6">
        <w:t>Modregning kræver iagttagelse af</w:t>
      </w:r>
      <w:r w:rsidR="00061171">
        <w:t xml:space="preserve"> to</w:t>
      </w:r>
      <w:r w:rsidR="00214081">
        <w:t xml:space="preserve"> r</w:t>
      </w:r>
      <w:r w:rsidR="008528E6">
        <w:t>egler:</w:t>
      </w:r>
    </w:p>
    <w:p w:rsidR="008528E6" w:rsidRDefault="008528E6" w:rsidP="00863D5D">
      <w:pPr>
        <w:pStyle w:val="Listeafsnit"/>
        <w:numPr>
          <w:ilvl w:val="0"/>
          <w:numId w:val="1"/>
        </w:numPr>
      </w:pPr>
      <w:r>
        <w:t>Virksomheden skal varsle sig ud af lokalaftaler og kutymer med 3 måneders varsel</w:t>
      </w:r>
      <w:r w:rsidR="00214081">
        <w:t xml:space="preserve"> til udgangen af en måned</w:t>
      </w:r>
      <w:r>
        <w:t>, dvs</w:t>
      </w:r>
      <w:r w:rsidRPr="000F1A52">
        <w:t>.</w:t>
      </w:r>
      <w:r w:rsidRPr="000F1A52">
        <w:rPr>
          <w:u w:val="single"/>
        </w:rPr>
        <w:t xml:space="preserve"> inden udløbet af november 201</w:t>
      </w:r>
      <w:r w:rsidR="00B267BC">
        <w:rPr>
          <w:u w:val="single"/>
        </w:rPr>
        <w:t>7</w:t>
      </w:r>
      <w:r>
        <w:t xml:space="preserve"> – f.eks. ved anvendelse af følgende tekst:</w:t>
      </w:r>
    </w:p>
    <w:p w:rsidR="00FD5A1C" w:rsidRDefault="00FD5A1C" w:rsidP="008528E6">
      <w:pPr>
        <w:pStyle w:val="Listeafsnit"/>
        <w:rPr>
          <w:i/>
        </w:rPr>
      </w:pPr>
    </w:p>
    <w:p w:rsidR="00FD5A1C" w:rsidRDefault="008528E6" w:rsidP="008528E6">
      <w:pPr>
        <w:pStyle w:val="Listeafsnit"/>
        <w:rPr>
          <w:i/>
        </w:rPr>
      </w:pPr>
      <w:r w:rsidRPr="00214081">
        <w:rPr>
          <w:i/>
        </w:rPr>
        <w:t>”I anledning af overenskomstmæssige lønstigninger pr. 1. marts 201</w:t>
      </w:r>
      <w:r w:rsidR="00B267BC">
        <w:rPr>
          <w:i/>
        </w:rPr>
        <w:t>8</w:t>
      </w:r>
      <w:r w:rsidRPr="00214081">
        <w:rPr>
          <w:i/>
        </w:rPr>
        <w:t>, opsiges hermed alle hidtil gældende lokale aftaler og kutymer til bortfald den 28. februar 201</w:t>
      </w:r>
      <w:r w:rsidR="00B267BC">
        <w:rPr>
          <w:i/>
        </w:rPr>
        <w:t>8</w:t>
      </w:r>
      <w:r w:rsidRPr="00214081">
        <w:rPr>
          <w:i/>
        </w:rPr>
        <w:t>.</w:t>
      </w:r>
      <w:r w:rsidR="00CA2F82">
        <w:rPr>
          <w:i/>
        </w:rPr>
        <w:t xml:space="preserve"> V</w:t>
      </w:r>
      <w:r w:rsidR="00FD5A1C">
        <w:rPr>
          <w:i/>
        </w:rPr>
        <w:t>irksomheden forbeholder sig retten til at anvende modregning fra og med 1. marts 201</w:t>
      </w:r>
      <w:r w:rsidR="00B267BC">
        <w:rPr>
          <w:i/>
        </w:rPr>
        <w:t>8</w:t>
      </w:r>
      <w:r w:rsidR="00FD5A1C">
        <w:rPr>
          <w:i/>
        </w:rPr>
        <w:t>.</w:t>
      </w:r>
      <w:r w:rsidRPr="00214081">
        <w:rPr>
          <w:i/>
        </w:rPr>
        <w:t>”</w:t>
      </w:r>
    </w:p>
    <w:p w:rsidR="00FD5A1C" w:rsidRDefault="00FD5A1C" w:rsidP="008528E6">
      <w:pPr>
        <w:pStyle w:val="Listeafsnit"/>
      </w:pPr>
    </w:p>
    <w:p w:rsidR="00FD5A1C" w:rsidRDefault="00A17534" w:rsidP="008528E6">
      <w:pPr>
        <w:pStyle w:val="Listeafsnit"/>
      </w:pPr>
      <w:r>
        <w:t xml:space="preserve">Både medarbejdere og den lokale 3f-afdeling skal varsles. </w:t>
      </w:r>
    </w:p>
    <w:p w:rsidR="008528E6" w:rsidRDefault="00FD5A1C" w:rsidP="008528E6">
      <w:pPr>
        <w:pStyle w:val="Listeafsnit"/>
        <w:rPr>
          <w:i/>
        </w:rPr>
      </w:pPr>
      <w:r>
        <w:t xml:space="preserve"> </w:t>
      </w:r>
    </w:p>
    <w:p w:rsidR="006F501A" w:rsidRDefault="00FD5A1C" w:rsidP="008528E6">
      <w:pPr>
        <w:pStyle w:val="Listeafsnit"/>
        <w:numPr>
          <w:ilvl w:val="0"/>
          <w:numId w:val="1"/>
        </w:numPr>
      </w:pPr>
      <w:r>
        <w:t>Selve modregningen kan ske på to måder</w:t>
      </w:r>
      <w:r w:rsidR="000E743D">
        <w:t xml:space="preserve"> – i begge tilfæld</w:t>
      </w:r>
      <w:r w:rsidR="00B267BC">
        <w:t>e med ikrafttræden 1. marts 2018</w:t>
      </w:r>
      <w:r>
        <w:t>:</w:t>
      </w:r>
      <w:r w:rsidR="000E743D">
        <w:t xml:space="preserve"> </w:t>
      </w:r>
    </w:p>
    <w:p w:rsidR="006F501A" w:rsidRDefault="006F501A" w:rsidP="006F501A">
      <w:pPr>
        <w:pStyle w:val="Listeafsnit"/>
      </w:pPr>
    </w:p>
    <w:p w:rsidR="006F501A" w:rsidRDefault="006F501A" w:rsidP="006F501A">
      <w:pPr>
        <w:pStyle w:val="Listeafsnit"/>
        <w:numPr>
          <w:ilvl w:val="0"/>
          <w:numId w:val="2"/>
        </w:numPr>
      </w:pPr>
      <w:r>
        <w:t>Fo</w:t>
      </w:r>
      <w:r w:rsidR="00FD5A1C">
        <w:t>rhandling med medarbejderne</w:t>
      </w:r>
      <w:r>
        <w:t xml:space="preserve"> eller tillidsrepræsentanten, der resulterer i en aftale med den enkelte medarbejder.</w:t>
      </w:r>
    </w:p>
    <w:p w:rsidR="006F501A" w:rsidRPr="001C2411" w:rsidRDefault="006F501A" w:rsidP="006F501A">
      <w:pPr>
        <w:pStyle w:val="Listeafsnit"/>
        <w:ind w:left="1080"/>
        <w:rPr>
          <w:sz w:val="11"/>
          <w:szCs w:val="11"/>
        </w:rPr>
      </w:pPr>
    </w:p>
    <w:p w:rsidR="006F501A" w:rsidRPr="006F501A" w:rsidRDefault="006F501A" w:rsidP="006F501A">
      <w:pPr>
        <w:pStyle w:val="Listeafsnit"/>
        <w:ind w:left="1080"/>
        <w:rPr>
          <w:i/>
        </w:rPr>
      </w:pPr>
      <w:r w:rsidRPr="006F501A">
        <w:rPr>
          <w:i/>
        </w:rPr>
        <w:t>eller</w:t>
      </w:r>
    </w:p>
    <w:p w:rsidR="006F501A" w:rsidRPr="001C2411" w:rsidRDefault="006F501A" w:rsidP="006F501A">
      <w:pPr>
        <w:pStyle w:val="Listeafsnit"/>
        <w:ind w:left="1080"/>
        <w:rPr>
          <w:sz w:val="11"/>
          <w:szCs w:val="11"/>
        </w:rPr>
      </w:pPr>
    </w:p>
    <w:p w:rsidR="001C2411" w:rsidRDefault="006F501A" w:rsidP="006F501A">
      <w:pPr>
        <w:pStyle w:val="Listeafsnit"/>
        <w:numPr>
          <w:ilvl w:val="0"/>
          <w:numId w:val="2"/>
        </w:numPr>
      </w:pPr>
      <w:r>
        <w:t>Var</w:t>
      </w:r>
      <w:r w:rsidR="00FD5A1C">
        <w:t>sling af modregning</w:t>
      </w:r>
      <w:r>
        <w:t xml:space="preserve"> overfor den enkelte medarbejder</w:t>
      </w:r>
      <w:r w:rsidR="00FD5A1C">
        <w:t xml:space="preserve"> med iagttagelse af medarbejder</w:t>
      </w:r>
      <w:r>
        <w:t>ens</w:t>
      </w:r>
      <w:r w:rsidR="00FD5A1C">
        <w:t xml:space="preserve"> individuelle opsigelsesvarsel</w:t>
      </w:r>
      <w:r>
        <w:t>,</w:t>
      </w:r>
      <w:r w:rsidR="00FD5A1C">
        <w:t xml:space="preserve"> og med oplysning om konsekvense</w:t>
      </w:r>
      <w:r w:rsidR="000E743D">
        <w:t xml:space="preserve">rne ved </w:t>
      </w:r>
      <w:r w:rsidR="001C2411">
        <w:t>accept/manglende accept. Varslingsskrivelse</w:t>
      </w:r>
      <w:r w:rsidR="00A17534">
        <w:t xml:space="preserve"> </w:t>
      </w:r>
      <w:r w:rsidR="001C2411">
        <w:t xml:space="preserve">findes på </w:t>
      </w:r>
      <w:hyperlink r:id="rId5" w:history="1">
        <w:r w:rsidR="001C2411" w:rsidRPr="00333E21">
          <w:rPr>
            <w:rStyle w:val="Hyperlink"/>
          </w:rPr>
          <w:t>www.dag.dk</w:t>
        </w:r>
      </w:hyperlink>
      <w:r w:rsidR="001C2411">
        <w:t>.</w:t>
      </w:r>
    </w:p>
    <w:p w:rsidR="000F1A52" w:rsidRDefault="001C2411" w:rsidP="001C2411">
      <w:r>
        <w:t>Danske Anlægsgartnere anbefaler i øvrigt, at tillidsrepræsentanten eller den lokale afdeling af 3F inddrages i forløbet.</w:t>
      </w:r>
    </w:p>
    <w:p w:rsidR="00FD5A1C" w:rsidRDefault="001C2411" w:rsidP="001C2411">
      <w:r>
        <w:t xml:space="preserve"> </w:t>
      </w:r>
    </w:p>
    <w:p w:rsidR="00A17534" w:rsidRDefault="00A17534" w:rsidP="001C2411"/>
    <w:p w:rsidR="00A17534" w:rsidRDefault="00A17534" w:rsidP="001C2411"/>
    <w:p w:rsidR="00A17534" w:rsidRDefault="00A17534" w:rsidP="001C2411"/>
    <w:p w:rsidR="00A17534" w:rsidRDefault="00A17534" w:rsidP="001C2411"/>
    <w:p w:rsidR="00A17534" w:rsidRDefault="00A17534" w:rsidP="001C2411"/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0" w:name="GFVRK2004012-HR.20110414102154.4"/>
            <w:bookmarkEnd w:id="0"/>
            <w:r w:rsidRPr="00061171">
              <w:rPr>
                <w:rFonts w:eastAsia="Times New Roman" w:cstheme="minorHAnsi"/>
                <w:color w:val="000000"/>
                <w:lang w:eastAsia="da-DK"/>
              </w:rPr>
              <w:lastRenderedPageBreak/>
              <w:t>[Navn]</w:t>
            </w:r>
          </w:p>
        </w:tc>
      </w:tr>
      <w:tr w:rsidR="000F1A52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F1A52" w:rsidRPr="00061171" w:rsidRDefault="000F1A52" w:rsidP="000F1A5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[Adresse]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F1A52" w:rsidRPr="00061171" w:rsidRDefault="00061171" w:rsidP="000F1A5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" w:name="GFVRK2004012-HR.20110414102154.5"/>
            <w:bookmarkEnd w:id="1"/>
            <w:r w:rsidRPr="00061171">
              <w:rPr>
                <w:rFonts w:eastAsia="Times New Roman" w:cstheme="minorHAnsi"/>
                <w:color w:val="000000"/>
                <w:lang w:eastAsia="da-DK"/>
              </w:rPr>
              <w:t>[Adresse]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F1A52">
            <w:pPr>
              <w:spacing w:after="0" w:line="210" w:lineRule="atLeast"/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bookmarkStart w:id="2" w:name="GFVRK2004012-HR.20110414102154.6"/>
            <w:bookmarkEnd w:id="2"/>
            <w:r w:rsidRPr="00061171">
              <w:rPr>
                <w:rFonts w:eastAsia="Times New Roman" w:cstheme="minorHAnsi"/>
                <w:color w:val="000000"/>
                <w:lang w:eastAsia="da-DK"/>
              </w:rPr>
              <w:t>Sted, den [dato]. [måned] [år]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3" w:name="GFVRK2004012-HR.20110414102154.7"/>
            <w:bookmarkEnd w:id="3"/>
          </w:p>
          <w:p w:rsidR="00CB6622" w:rsidRPr="00061171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CB6622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CB6622" w:rsidRDefault="00061171" w:rsidP="00061171">
            <w:pPr>
              <w:spacing w:after="0" w:line="210" w:lineRule="atLeast"/>
              <w:rPr>
                <w:rFonts w:eastAsia="Times New Roman" w:cstheme="minorHAnsi"/>
                <w:b/>
                <w:color w:val="000000"/>
                <w:lang w:eastAsia="da-DK"/>
              </w:rPr>
            </w:pPr>
            <w:bookmarkStart w:id="4" w:name="GFVRK2004012-HR.20110414102154.8"/>
            <w:bookmarkEnd w:id="4"/>
            <w:r w:rsidRPr="00CB6622">
              <w:rPr>
                <w:rFonts w:eastAsia="Times New Roman" w:cstheme="minorHAnsi"/>
                <w:b/>
                <w:color w:val="000000"/>
                <w:lang w:eastAsia="da-DK"/>
              </w:rPr>
              <w:t>VARSLING AF ÆNDREDE VILKÅR FOR ANSÆTTELSESFORHOLDET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061171" w:rsidP="00CB662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5" w:name="GFVRK2004012-HR.20110414102154.9"/>
            <w:bookmarkEnd w:id="5"/>
            <w:r>
              <w:rPr>
                <w:rFonts w:eastAsia="Times New Roman" w:cstheme="minorHAnsi"/>
                <w:color w:val="000000"/>
                <w:lang w:eastAsia="da-DK"/>
              </w:rPr>
              <w:t>I anledning af de overenskomstmæssige lønstigninger 1. marts 201</w:t>
            </w:r>
            <w:r w:rsidR="00B267BC">
              <w:rPr>
                <w:rFonts w:eastAsia="Times New Roman" w:cstheme="minorHAnsi"/>
                <w:color w:val="000000"/>
                <w:lang w:eastAsia="da-DK"/>
              </w:rPr>
              <w:t>8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har </w:t>
            </w:r>
            <w:r>
              <w:rPr>
                <w:rFonts w:eastAsia="Times New Roman" w:cstheme="minorHAnsi"/>
                <w:color w:val="000000"/>
                <w:lang w:eastAsia="da-DK"/>
              </w:rPr>
              <w:t>v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irksomheden besluttet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 at </w:t>
            </w:r>
            <w:r>
              <w:rPr>
                <w:rFonts w:eastAsia="Times New Roman" w:cstheme="minorHAnsi"/>
                <w:color w:val="000000"/>
                <w:lang w:eastAsia="da-DK"/>
              </w:rPr>
              <w:t>gøre brug af modregning, således at d</w:t>
            </w:r>
            <w:r w:rsidR="00CB6622">
              <w:rPr>
                <w:rFonts w:eastAsia="Times New Roman" w:cstheme="minorHAnsi"/>
                <w:color w:val="000000"/>
                <w:lang w:eastAsia="da-DK"/>
              </w:rPr>
              <w:t>u ikke vil få lønnen forhøjet med stigningen i den overenskomstmæssige normalløn.</w:t>
            </w:r>
          </w:p>
          <w:p w:rsidR="00CB6622" w:rsidRDefault="00CB6622" w:rsidP="00CB662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  <w:p w:rsidR="00061171" w:rsidRPr="00061171" w:rsidRDefault="00CB6622" w:rsidP="00C27A6A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D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>it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="000F1A52"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5B2A67">
              <w:rPr>
                <w:rFonts w:eastAsia="Times New Roman" w:cstheme="minorHAnsi"/>
                <w:color w:val="000000"/>
                <w:lang w:eastAsia="da-DK"/>
              </w:rPr>
              <w:t xml:space="preserve">beskrivelse af </w:t>
            </w:r>
            <w:r w:rsidR="000F1A52">
              <w:rPr>
                <w:rFonts w:eastAsia="Times New Roman" w:cstheme="minorHAnsi"/>
                <w:color w:val="000000"/>
                <w:lang w:eastAsia="da-DK"/>
              </w:rPr>
              <w:t>tillæg</w:t>
            </w:r>
            <w:r w:rsidR="000F1A52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vil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blive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sat </w:t>
            </w:r>
            <w:r>
              <w:rPr>
                <w:rFonts w:eastAsia="Times New Roman" w:cstheme="minorHAnsi"/>
                <w:color w:val="000000"/>
                <w:lang w:eastAsia="da-DK"/>
              </w:rPr>
              <w:t>ned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med kr.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 xml:space="preserve"> [</w:t>
            </w:r>
            <w:proofErr w:type="spellStart"/>
            <w:r w:rsidR="00597D5F">
              <w:rPr>
                <w:rFonts w:eastAsia="Times New Roman" w:cstheme="minorHAnsi"/>
                <w:color w:val="000000"/>
                <w:lang w:eastAsia="da-DK"/>
              </w:rPr>
              <w:t>x,xx</w:t>
            </w:r>
            <w:proofErr w:type="spellEnd"/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>
              <w:rPr>
                <w:rFonts w:eastAsia="Times New Roman" w:cstheme="minorHAnsi"/>
                <w:color w:val="000000"/>
                <w:lang w:eastAsia="da-DK"/>
              </w:rPr>
              <w:t>, således at dit tillæg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i stedet vil udgøre </w:t>
            </w:r>
            <w:r>
              <w:rPr>
                <w:rFonts w:eastAsia="Times New Roman" w:cstheme="minorHAnsi"/>
                <w:color w:val="000000"/>
                <w:lang w:eastAsia="da-DK"/>
              </w:rPr>
              <w:t>kr.</w:t>
            </w:r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 xml:space="preserve"> [</w:t>
            </w:r>
            <w:proofErr w:type="spellStart"/>
            <w:r w:rsidR="00597D5F">
              <w:rPr>
                <w:rFonts w:eastAsia="Times New Roman" w:cstheme="minorHAnsi"/>
                <w:color w:val="000000"/>
                <w:lang w:eastAsia="da-DK"/>
              </w:rPr>
              <w:t>x,xx</w:t>
            </w:r>
            <w:proofErr w:type="spellEnd"/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pr. time.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 xml:space="preserve">   </w:t>
            </w:r>
            <w:r w:rsidR="00061171" w:rsidRPr="00061171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6" w:name="GFVRK2004012-HR.20110414102154.10"/>
            <w:bookmarkEnd w:id="6"/>
          </w:p>
          <w:p w:rsidR="00C27A6A" w:rsidRPr="00061171" w:rsidRDefault="00C27A6A" w:rsidP="00ED38B3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5B2A67">
              <w:rPr>
                <w:rFonts w:eastAsia="Times New Roman" w:cstheme="minorHAnsi"/>
                <w:color w:val="000000"/>
                <w:lang w:eastAsia="da-DK"/>
              </w:rPr>
              <w:t>Ovennævnte ændring i dine ansættelsesvilkår varsles med længden af dit opsigelsesvarsel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på </w:t>
            </w:r>
            <w:r w:rsidRPr="005B2A67">
              <w:rPr>
                <w:rFonts w:eastAsia="Times New Roman" w:cstheme="minorHAnsi"/>
                <w:color w:val="000000"/>
                <w:lang w:eastAsia="da-DK"/>
              </w:rPr>
              <w:t>[</w:t>
            </w:r>
            <w:r>
              <w:rPr>
                <w:rFonts w:eastAsia="Times New Roman" w:cstheme="minorHAnsi"/>
                <w:color w:val="000000"/>
                <w:lang w:eastAsia="da-DK"/>
              </w:rPr>
              <w:t>længden af opsigelsesvarslet]</w:t>
            </w:r>
            <w:r w:rsidRPr="005B2A67">
              <w:rPr>
                <w:rFonts w:eastAsia="Times New Roman" w:cstheme="minorHAnsi"/>
                <w:color w:val="000000"/>
                <w:lang w:eastAsia="da-DK"/>
              </w:rPr>
              <w:t>, således at ændringerne træder i kraft fra og med den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1. marts 201</w:t>
            </w:r>
            <w:r w:rsidR="00B267BC">
              <w:rPr>
                <w:rFonts w:eastAsia="Times New Roman" w:cstheme="minorHAnsi"/>
                <w:color w:val="000000"/>
                <w:lang w:eastAsia="da-DK"/>
              </w:rPr>
              <w:t>8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7" w:name="GFVRK2004012-HR.20110414102154.11"/>
            <w:bookmarkEnd w:id="7"/>
          </w:p>
          <w:p w:rsidR="00C27A6A" w:rsidRDefault="00C27A6A" w:rsidP="00C27A6A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Din </w:t>
            </w:r>
            <w:r w:rsidRPr="00CA2F82">
              <w:rPr>
                <w:rFonts w:eastAsia="Times New Roman" w:cstheme="minorHAnsi"/>
                <w:i/>
                <w:color w:val="000000"/>
                <w:lang w:eastAsia="da-DK"/>
              </w:rPr>
              <w:t>samlede løn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forbliver således uændret pr. 1. marts 201</w:t>
            </w:r>
            <w:r w:rsidR="00B267BC">
              <w:rPr>
                <w:rFonts w:eastAsia="Times New Roman" w:cstheme="minorHAnsi"/>
                <w:color w:val="000000"/>
                <w:lang w:eastAsia="da-DK"/>
              </w:rPr>
              <w:t>8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:rsidR="00C27A6A" w:rsidRDefault="00C27A6A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  <w:p w:rsidR="00061171" w:rsidRPr="00061171" w:rsidRDefault="00061171" w:rsidP="00ED38B3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Såfremt du ikke kan acceptere ovenstående ændring i ansættelsesvilkårene, må vi beklageligvis meddele dig, at du kan betragte ansættelsesforholdet som opsagt pr. dags dato med [længden af opsigelsesvarslet] varsel, hvilket vil sige til fratrædelse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indsæt dato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>, f.eks. 28. februar 201</w:t>
            </w:r>
            <w:r w:rsidR="00B267BC">
              <w:rPr>
                <w:rFonts w:eastAsia="Times New Roman" w:cstheme="minorHAnsi"/>
                <w:color w:val="000000"/>
                <w:lang w:eastAsia="da-DK"/>
              </w:rPr>
              <w:t>8</w:t>
            </w:r>
            <w:bookmarkStart w:id="8" w:name="_GoBack"/>
            <w:bookmarkEnd w:id="8"/>
            <w:r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9" w:name="GFVRK2004012-HR.20110414102154.12"/>
            <w:bookmarkEnd w:id="9"/>
          </w:p>
          <w:p w:rsidR="00061171" w:rsidRPr="00061171" w:rsidRDefault="00061171" w:rsidP="00C27A6A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Du anmodes venligst om på vedlagte genpart at bekræfte modtagelsen af dette varslingsbrev og inden for </w:t>
            </w:r>
            <w:r w:rsidR="00C27A6A"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>svarfrist, f.eks. 14 dage</w:t>
            </w:r>
            <w:r w:rsidR="00C27A6A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fra dags dato at meddele undertegnede, hvorvidt ovennævnte ændring i ansættelsesvilkårene kan accepteres.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0" w:name="GFVRK2004012-HR.20110414102154.13"/>
            <w:bookmarkEnd w:id="10"/>
          </w:p>
          <w:p w:rsidR="00061171" w:rsidRPr="00061171" w:rsidRDefault="00061171" w:rsidP="00597D5F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Ved accept af at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 xml:space="preserve"> nedsættelsen af dit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beskrivelsen af tillæg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] 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til kr. [</w:t>
            </w:r>
            <w:proofErr w:type="spellStart"/>
            <w:r w:rsidR="00597D5F">
              <w:rPr>
                <w:rFonts w:eastAsia="Times New Roman" w:cstheme="minorHAnsi"/>
                <w:color w:val="000000"/>
                <w:lang w:eastAsia="da-DK"/>
              </w:rPr>
              <w:t>x.xx</w:t>
            </w:r>
            <w:proofErr w:type="spellEnd"/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bliver en del af dine ansættelsesvilkår, udgør dette brev et tillæg til din ansættelseskontrakt.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1" w:name="GFVRK2004012-HR.20110414102154.14"/>
            <w:bookmarkEnd w:id="11"/>
          </w:p>
          <w:p w:rsidR="00CB6622" w:rsidRPr="00061171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2" w:name="GFVRK2004012-HR.20110414102154.15"/>
            <w:bookmarkEnd w:id="12"/>
            <w:r w:rsidRPr="00061171">
              <w:rPr>
                <w:rFonts w:eastAsia="Times New Roman" w:cstheme="minorHAnsi"/>
                <w:color w:val="000000"/>
                <w:lang w:eastAsia="da-DK"/>
              </w:rPr>
              <w:t>Med venlig hilsen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3" w:name="GFVRK2004012-HR.20110414102154.16"/>
            <w:bookmarkEnd w:id="13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i/>
                <w:iCs/>
                <w:color w:val="000000"/>
                <w:lang w:eastAsia="da-DK"/>
              </w:rPr>
            </w:pPr>
            <w:bookmarkStart w:id="14" w:name="GFVRK2004012-HR.20110414102154.17"/>
            <w:bookmarkEnd w:id="14"/>
            <w:r w:rsidRPr="00061171">
              <w:rPr>
                <w:rFonts w:eastAsia="Times New Roman" w:cstheme="minorHAnsi"/>
                <w:i/>
                <w:iCs/>
                <w:color w:val="000000"/>
                <w:lang w:eastAsia="da-DK"/>
              </w:rPr>
              <w:t>[Virksomhedens navn]</w:t>
            </w:r>
          </w:p>
          <w:p w:rsidR="004D75A6" w:rsidRPr="00061171" w:rsidRDefault="004D75A6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5" w:name="GFVRK2004012-HR.20110414102154.18"/>
            <w:bookmarkEnd w:id="15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6" w:name="GFVRK2004012-HR.20110414102154.19"/>
            <w:bookmarkEnd w:id="16"/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________________ 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7" w:name="GFVRK2004012-HR.20110414102154.20"/>
            <w:bookmarkEnd w:id="17"/>
            <w:r w:rsidRPr="00061171">
              <w:rPr>
                <w:rFonts w:eastAsia="Times New Roman" w:cstheme="minorHAnsi"/>
                <w:i/>
                <w:iCs/>
                <w:color w:val="000000"/>
                <w:lang w:eastAsia="da-DK"/>
              </w:rPr>
              <w:t>[Navn]</w:t>
            </w:r>
          </w:p>
        </w:tc>
      </w:tr>
      <w:tr w:rsidR="00061171" w:rsidRPr="00061171" w:rsidTr="002E0367">
        <w:trPr>
          <w:trHeight w:val="50"/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8" w:name="GFVRK2004012-HR.20110414102154.21"/>
            <w:bookmarkEnd w:id="18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9" w:name="GFVRK2004012-HR.20110414102154.22"/>
            <w:bookmarkEnd w:id="19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27A6A" w:rsidRDefault="00C27A6A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0" w:name="GFVRK2004012-HR.20110414102154.23"/>
            <w:bookmarkEnd w:id="20"/>
          </w:p>
          <w:p w:rsidR="00C27A6A" w:rsidRDefault="00C27A6A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Modtagelse af ovennævnte bekræftes: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1" w:name="GFVRK2004012-HR.20110414102154.24"/>
            <w:bookmarkEnd w:id="21"/>
            <w:r w:rsidRPr="00061171">
              <w:rPr>
                <w:rFonts w:eastAsia="Times New Roman" w:cstheme="minorHAnsi"/>
                <w:color w:val="000000"/>
                <w:lang w:eastAsia="da-DK"/>
              </w:rPr>
              <w:t>Sted og dato:</w:t>
            </w:r>
          </w:p>
          <w:p w:rsidR="004D75A6" w:rsidRPr="00061171" w:rsidRDefault="004D75A6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2" w:name="GFVRK2004012-HR.20110414102154.25"/>
            <w:bookmarkEnd w:id="22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3" w:name="GFVRK2004012-HR.20110414102154.26"/>
            <w:bookmarkEnd w:id="23"/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________________ 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4" w:name="GFVRK2004012-HR.20110414102154.27"/>
            <w:bookmarkEnd w:id="24"/>
            <w:r w:rsidRPr="00061171">
              <w:rPr>
                <w:rFonts w:eastAsia="Times New Roman" w:cstheme="minorHAnsi"/>
                <w:i/>
                <w:iCs/>
                <w:color w:val="000000"/>
                <w:lang w:eastAsia="da-DK"/>
              </w:rPr>
              <w:t>[Medarbejderens navn]</w:t>
            </w:r>
          </w:p>
        </w:tc>
      </w:tr>
    </w:tbl>
    <w:p w:rsidR="000E743D" w:rsidRPr="008528E6" w:rsidRDefault="000E743D" w:rsidP="002E0367"/>
    <w:sectPr w:rsidR="000E743D" w:rsidRPr="008528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7D6E"/>
    <w:multiLevelType w:val="hybridMultilevel"/>
    <w:tmpl w:val="741609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1162"/>
    <w:multiLevelType w:val="hybridMultilevel"/>
    <w:tmpl w:val="3CD2BE8C"/>
    <w:lvl w:ilvl="0" w:tplc="688E80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D"/>
    <w:rsid w:val="00061171"/>
    <w:rsid w:val="000E743D"/>
    <w:rsid w:val="000F1A52"/>
    <w:rsid w:val="00164157"/>
    <w:rsid w:val="001C2411"/>
    <w:rsid w:val="00214081"/>
    <w:rsid w:val="002E0367"/>
    <w:rsid w:val="004475CD"/>
    <w:rsid w:val="004769F7"/>
    <w:rsid w:val="00493CD4"/>
    <w:rsid w:val="004D75A6"/>
    <w:rsid w:val="0053674E"/>
    <w:rsid w:val="00597D5F"/>
    <w:rsid w:val="005B2A67"/>
    <w:rsid w:val="005D3460"/>
    <w:rsid w:val="006222B8"/>
    <w:rsid w:val="006F501A"/>
    <w:rsid w:val="008528E6"/>
    <w:rsid w:val="00863D5D"/>
    <w:rsid w:val="00A17534"/>
    <w:rsid w:val="00B267BC"/>
    <w:rsid w:val="00C27A6A"/>
    <w:rsid w:val="00CA2F82"/>
    <w:rsid w:val="00CB6622"/>
    <w:rsid w:val="00ED38B3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A04D"/>
  <w15:docId w15:val="{DFFC7801-51EA-445D-83D7-E388F3F3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28E6"/>
    <w:pPr>
      <w:ind w:left="720"/>
      <w:contextualSpacing/>
    </w:pPr>
  </w:style>
  <w:style w:type="character" w:customStyle="1" w:styleId="kur1">
    <w:name w:val="kur1"/>
    <w:basedOn w:val="Standardskrifttypeiafsnit"/>
    <w:rsid w:val="0006117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C241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E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B63C1B1</Template>
  <TotalTime>1</TotalTime>
  <Pages>2</Pages>
  <Words>465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Primero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Bolvig Cazal</dc:creator>
  <cp:lastModifiedBy>Jeppe Rosenmejer</cp:lastModifiedBy>
  <cp:revision>4</cp:revision>
  <cp:lastPrinted>2015-11-23T09:17:00Z</cp:lastPrinted>
  <dcterms:created xsi:type="dcterms:W3CDTF">2015-11-23T09:23:00Z</dcterms:created>
  <dcterms:modified xsi:type="dcterms:W3CDTF">2017-10-18T07:52:00Z</dcterms:modified>
</cp:coreProperties>
</file>